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Hans"/>
        </w:rPr>
      </w:pPr>
    </w:p>
    <w:p>
      <w:pPr>
        <w:widowControl w:val="0"/>
        <w:jc w:val="center"/>
        <w:rPr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vertAlign w:val="baseline"/>
          <w:lang w:val="en-US" w:eastAsia="zh-CN"/>
        </w:rPr>
        <w:t xml:space="preserve"> 嵊州市人民医院</w:t>
      </w:r>
      <w:r>
        <w:rPr>
          <w:rFonts w:hint="eastAsia" w:ascii="宋体" w:hAnsi="宋体" w:eastAsia="宋体" w:cs="宋体"/>
          <w:b/>
          <w:bCs/>
          <w:sz w:val="32"/>
          <w:szCs w:val="32"/>
          <w:vertAlign w:val="baseline"/>
          <w:lang w:val="en-US" w:eastAsia="zh-Hans"/>
        </w:rPr>
        <w:t>病理</w:t>
      </w:r>
      <w:r>
        <w:rPr>
          <w:rFonts w:hint="eastAsia" w:ascii="宋体" w:hAnsi="宋体" w:eastAsia="宋体" w:cs="宋体"/>
          <w:b/>
          <w:bCs/>
          <w:sz w:val="32"/>
          <w:szCs w:val="32"/>
          <w:vertAlign w:val="baseline"/>
          <w:lang w:val="en-US" w:eastAsia="zh-CN"/>
        </w:rPr>
        <w:t>科标本外送</w:t>
      </w:r>
      <w:r>
        <w:rPr>
          <w:rFonts w:hint="eastAsia" w:ascii="宋体" w:hAnsi="宋体" w:eastAsia="宋体" w:cs="宋体"/>
          <w:b/>
          <w:bCs/>
          <w:sz w:val="32"/>
          <w:szCs w:val="32"/>
          <w:vertAlign w:val="baseline"/>
          <w:lang w:val="en-US" w:eastAsia="zh-Hans"/>
        </w:rPr>
        <w:t>（肺炎支原体核酸及耐药点检测</w:t>
      </w:r>
      <w:r>
        <w:rPr>
          <w:rFonts w:hint="eastAsia" w:ascii="宋体" w:hAnsi="宋体" w:eastAsia="宋体" w:cs="宋体"/>
          <w:b/>
          <w:bCs/>
          <w:sz w:val="32"/>
          <w:szCs w:val="32"/>
          <w:vertAlign w:val="baseline"/>
          <w:lang w:val="en-US" w:eastAsia="zh-CN"/>
        </w:rPr>
        <w:t>等</w:t>
      </w:r>
      <w:r>
        <w:rPr>
          <w:rFonts w:hint="eastAsia" w:ascii="宋体" w:hAnsi="宋体" w:eastAsia="宋体" w:cs="宋体"/>
          <w:b/>
          <w:bCs/>
          <w:sz w:val="32"/>
          <w:szCs w:val="32"/>
          <w:vertAlign w:val="baseline"/>
          <w:lang w:val="en-US" w:eastAsia="zh-Hans"/>
        </w:rPr>
        <w:t>）</w:t>
      </w:r>
      <w:r>
        <w:rPr>
          <w:rFonts w:hint="eastAsia" w:ascii="宋体" w:hAnsi="宋体" w:eastAsia="宋体" w:cs="宋体"/>
          <w:b/>
          <w:bCs/>
          <w:sz w:val="32"/>
          <w:szCs w:val="32"/>
          <w:vertAlign w:val="baseline"/>
          <w:lang w:val="en-US" w:eastAsia="zh-CN"/>
        </w:rPr>
        <w:t>定点服务采购项目清单</w:t>
      </w:r>
    </w:p>
    <w:tbl>
      <w:tblPr>
        <w:tblStyle w:val="4"/>
        <w:tblpPr w:leftFromText="180" w:rightFromText="180" w:vertAnchor="text" w:horzAnchor="page" w:tblpX="1581" w:tblpY="68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"/>
        <w:gridCol w:w="855"/>
        <w:gridCol w:w="4680"/>
        <w:gridCol w:w="1530"/>
        <w:gridCol w:w="4530"/>
        <w:gridCol w:w="14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  <w:t>标段三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  <w:t>项目代码</w:t>
            </w:r>
          </w:p>
        </w:tc>
        <w:tc>
          <w:tcPr>
            <w:tcW w:w="45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  <w:t>物价名称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预估送检量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680" w:type="dxa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肺炎支原体核酸及耐药突变位点检测</w:t>
            </w:r>
          </w:p>
        </w:tc>
        <w:tc>
          <w:tcPr>
            <w:tcW w:w="1530" w:type="dxa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25040306500</w:t>
            </w:r>
          </w:p>
        </w:tc>
        <w:tc>
          <w:tcPr>
            <w:tcW w:w="4530" w:type="dxa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其他各类病原体DNA测定*3</w:t>
            </w:r>
          </w:p>
        </w:tc>
        <w:tc>
          <w:tcPr>
            <w:tcW w:w="1410" w:type="dxa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680" w:type="dxa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侵袭性真菌感染早期核酸检测</w:t>
            </w:r>
          </w:p>
        </w:tc>
        <w:tc>
          <w:tcPr>
            <w:tcW w:w="1530" w:type="dxa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27070000200</w:t>
            </w:r>
          </w:p>
        </w:tc>
        <w:tc>
          <w:tcPr>
            <w:tcW w:w="4530" w:type="dxa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印迹杂交技术*8</w:t>
            </w:r>
          </w:p>
        </w:tc>
        <w:tc>
          <w:tcPr>
            <w:tcW w:w="1410" w:type="dxa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680" w:type="dxa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24种呼吸道病原体核酸检测</w:t>
            </w:r>
          </w:p>
        </w:tc>
        <w:tc>
          <w:tcPr>
            <w:tcW w:w="1530" w:type="dxa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25040306500</w:t>
            </w:r>
          </w:p>
        </w:tc>
        <w:tc>
          <w:tcPr>
            <w:tcW w:w="4530" w:type="dxa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其他各类病原体DNA测定*7</w:t>
            </w:r>
          </w:p>
        </w:tc>
        <w:tc>
          <w:tcPr>
            <w:tcW w:w="1410" w:type="dxa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80" w:type="dxa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0" w:type="dxa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25043065000</w:t>
            </w:r>
          </w:p>
        </w:tc>
        <w:tc>
          <w:tcPr>
            <w:tcW w:w="4530" w:type="dxa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各类病原体核糖核酸DNA检测</w:t>
            </w:r>
          </w:p>
        </w:tc>
        <w:tc>
          <w:tcPr>
            <w:tcW w:w="1410" w:type="dxa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680" w:type="dxa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35种生殖道病原体核酸检测</w:t>
            </w:r>
          </w:p>
        </w:tc>
        <w:tc>
          <w:tcPr>
            <w:tcW w:w="1530" w:type="dxa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25040306500</w:t>
            </w:r>
          </w:p>
        </w:tc>
        <w:tc>
          <w:tcPr>
            <w:tcW w:w="4530" w:type="dxa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其他各类病原体DNA测定*7</w:t>
            </w:r>
          </w:p>
        </w:tc>
        <w:tc>
          <w:tcPr>
            <w:tcW w:w="1410" w:type="dxa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680" w:type="dxa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尿路感染病原体核酸检测</w:t>
            </w:r>
          </w:p>
        </w:tc>
        <w:tc>
          <w:tcPr>
            <w:tcW w:w="1530" w:type="dxa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25040306500</w:t>
            </w:r>
          </w:p>
        </w:tc>
        <w:tc>
          <w:tcPr>
            <w:tcW w:w="4530" w:type="dxa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其他各类病原体DNA测定*8</w:t>
            </w:r>
          </w:p>
        </w:tc>
        <w:tc>
          <w:tcPr>
            <w:tcW w:w="1410" w:type="dxa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680" w:type="dxa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幽门螺杆菌基因分型和耐药基因突变检测</w:t>
            </w:r>
          </w:p>
        </w:tc>
        <w:tc>
          <w:tcPr>
            <w:tcW w:w="1530" w:type="dxa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25040306500</w:t>
            </w:r>
          </w:p>
        </w:tc>
        <w:tc>
          <w:tcPr>
            <w:tcW w:w="4530" w:type="dxa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其他各类病原体DNA测定</w:t>
            </w:r>
          </w:p>
        </w:tc>
        <w:tc>
          <w:tcPr>
            <w:tcW w:w="1410" w:type="dxa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80" w:type="dxa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0" w:type="dxa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25070300100</w:t>
            </w:r>
          </w:p>
        </w:tc>
        <w:tc>
          <w:tcPr>
            <w:tcW w:w="4530" w:type="dxa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化学药物用药指导基因检测</w:t>
            </w:r>
          </w:p>
        </w:tc>
        <w:tc>
          <w:tcPr>
            <w:tcW w:w="1410" w:type="dxa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jc w:val="center"/>
        <w:rPr>
          <w:sz w:val="32"/>
          <w:szCs w:val="32"/>
        </w:rPr>
      </w:pPr>
    </w:p>
    <w:p>
      <w:pPr>
        <w:tabs>
          <w:tab w:val="left" w:pos="604"/>
        </w:tabs>
        <w:spacing w:line="240" w:lineRule="auto"/>
        <w:ind w:firstLine="0" w:firstLineChars="0"/>
        <w:jc w:val="left"/>
        <w:rPr>
          <w:rFonts w:ascii="黑体" w:hAnsi="黑体" w:eastAsia="黑体" w:cs="黑体"/>
          <w:b/>
          <w:bCs/>
          <w:spacing w:val="41"/>
          <w:sz w:val="32"/>
          <w:szCs w:val="32"/>
        </w:rPr>
      </w:pPr>
    </w:p>
    <w:p>
      <w:pPr>
        <w:spacing w:line="360" w:lineRule="auto"/>
        <w:rPr>
          <w:rFonts w:hint="eastAsia"/>
          <w:color w:val="auto"/>
          <w:sz w:val="21"/>
          <w:szCs w:val="21"/>
        </w:rPr>
      </w:pPr>
    </w:p>
    <w:p>
      <w:pPr>
        <w:spacing w:line="360" w:lineRule="auto"/>
        <w:rPr>
          <w:rFonts w:hint="eastAsia"/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注：1.检</w:t>
      </w:r>
      <w:r>
        <w:rPr>
          <w:rFonts w:hint="eastAsia"/>
          <w:color w:val="auto"/>
          <w:sz w:val="21"/>
          <w:szCs w:val="21"/>
          <w:lang w:eastAsia="zh-CN"/>
        </w:rPr>
        <w:t>测</w:t>
      </w:r>
      <w:r>
        <w:rPr>
          <w:rFonts w:hint="eastAsia"/>
          <w:color w:val="auto"/>
          <w:sz w:val="21"/>
          <w:szCs w:val="21"/>
        </w:rPr>
        <w:t>列表项目需满足随临床需求，可随临床需求变动而临时增添。</w:t>
      </w:r>
    </w:p>
    <w:p>
      <w:pPr>
        <w:adjustRightInd w:val="0"/>
        <w:snapToGrid w:val="0"/>
        <w:spacing w:line="460" w:lineRule="exact"/>
        <w:ind w:firstLine="420" w:firstLineChars="200"/>
        <w:rPr>
          <w:rFonts w:hint="eastAsia" w:ascii="宋体" w:hAnsi="宋体" w:eastAsia="宋体"/>
          <w:b/>
          <w:bCs/>
          <w:color w:val="auto"/>
          <w:sz w:val="21"/>
          <w:szCs w:val="21"/>
          <w:lang w:eastAsia="zh-CN"/>
        </w:rPr>
        <w:sectPr>
          <w:pgSz w:w="16838" w:h="11906" w:orient="landscape"/>
          <w:pgMar w:top="1317" w:right="1440" w:bottom="1106" w:left="1440" w:header="851" w:footer="992" w:gutter="0"/>
          <w:cols w:space="720" w:num="1"/>
          <w:docGrid w:linePitch="312" w:charSpace="0"/>
        </w:sectPr>
      </w:pPr>
      <w:r>
        <w:rPr>
          <w:rFonts w:hint="eastAsia"/>
          <w:color w:val="auto"/>
          <w:sz w:val="21"/>
          <w:szCs w:val="21"/>
        </w:rPr>
        <w:t>2.在合同期内采购人需增加检测项目可按临床要求选择《浙江省医疗服务价格手册》内的项目，费用在《浙江省医疗服务价格手册》基础上按计算公式“《浙江省医疗服务价格手册》价格×（1-中标下浮率）”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ODRkNDdjY2Q5MGU5MDFjZTVlMTA5ZDNjZTE5MjkifQ=="/>
  </w:docVars>
  <w:rsids>
    <w:rsidRoot w:val="7FA70700"/>
    <w:rsid w:val="004525AB"/>
    <w:rsid w:val="007B4A92"/>
    <w:rsid w:val="00DA3E33"/>
    <w:rsid w:val="012A6C2C"/>
    <w:rsid w:val="019249CB"/>
    <w:rsid w:val="01BA4873"/>
    <w:rsid w:val="01C60AC1"/>
    <w:rsid w:val="01CF7BF7"/>
    <w:rsid w:val="01E5734A"/>
    <w:rsid w:val="02463F0C"/>
    <w:rsid w:val="02546645"/>
    <w:rsid w:val="02DA31A7"/>
    <w:rsid w:val="031E1AF0"/>
    <w:rsid w:val="0355566F"/>
    <w:rsid w:val="036345D6"/>
    <w:rsid w:val="03BA353E"/>
    <w:rsid w:val="03CD2014"/>
    <w:rsid w:val="03D54D50"/>
    <w:rsid w:val="047355FD"/>
    <w:rsid w:val="048809AC"/>
    <w:rsid w:val="0569790B"/>
    <w:rsid w:val="05D43DAC"/>
    <w:rsid w:val="06227A9C"/>
    <w:rsid w:val="065F7BFA"/>
    <w:rsid w:val="06A169ED"/>
    <w:rsid w:val="06AC0109"/>
    <w:rsid w:val="06F76091"/>
    <w:rsid w:val="06FB3E96"/>
    <w:rsid w:val="070331A0"/>
    <w:rsid w:val="07484AE4"/>
    <w:rsid w:val="075838AF"/>
    <w:rsid w:val="07CB6424"/>
    <w:rsid w:val="089248DC"/>
    <w:rsid w:val="094E6E25"/>
    <w:rsid w:val="09776139"/>
    <w:rsid w:val="09EE5FF5"/>
    <w:rsid w:val="09F505BD"/>
    <w:rsid w:val="0A2D3298"/>
    <w:rsid w:val="0AAC16BA"/>
    <w:rsid w:val="0AF05500"/>
    <w:rsid w:val="0B480512"/>
    <w:rsid w:val="0BC93AEE"/>
    <w:rsid w:val="0C052939"/>
    <w:rsid w:val="0CCE1E0B"/>
    <w:rsid w:val="0D044EE5"/>
    <w:rsid w:val="0D690AA4"/>
    <w:rsid w:val="0DA1298A"/>
    <w:rsid w:val="0DB0268C"/>
    <w:rsid w:val="0DB2453F"/>
    <w:rsid w:val="0DF623D8"/>
    <w:rsid w:val="0DFA32DC"/>
    <w:rsid w:val="0E5D47BD"/>
    <w:rsid w:val="0E7C3487"/>
    <w:rsid w:val="0EA711E1"/>
    <w:rsid w:val="0EAC205C"/>
    <w:rsid w:val="0EFA4F30"/>
    <w:rsid w:val="0F0E08DE"/>
    <w:rsid w:val="0F142743"/>
    <w:rsid w:val="0F2721B2"/>
    <w:rsid w:val="0F47427F"/>
    <w:rsid w:val="0F53223E"/>
    <w:rsid w:val="0F5B0042"/>
    <w:rsid w:val="0FA0172E"/>
    <w:rsid w:val="0FA308EF"/>
    <w:rsid w:val="100C4B5C"/>
    <w:rsid w:val="102B38D1"/>
    <w:rsid w:val="104A7665"/>
    <w:rsid w:val="10917A18"/>
    <w:rsid w:val="114B1A32"/>
    <w:rsid w:val="11895D28"/>
    <w:rsid w:val="11F0443A"/>
    <w:rsid w:val="12185571"/>
    <w:rsid w:val="12857C13"/>
    <w:rsid w:val="12A73E0A"/>
    <w:rsid w:val="12FC5A2F"/>
    <w:rsid w:val="13013F58"/>
    <w:rsid w:val="13835705"/>
    <w:rsid w:val="139D1EEB"/>
    <w:rsid w:val="14165A37"/>
    <w:rsid w:val="149C2EE6"/>
    <w:rsid w:val="14EF1F23"/>
    <w:rsid w:val="1598316F"/>
    <w:rsid w:val="15AE5D00"/>
    <w:rsid w:val="15D33690"/>
    <w:rsid w:val="161E2686"/>
    <w:rsid w:val="164F31A2"/>
    <w:rsid w:val="16521A8D"/>
    <w:rsid w:val="16FA4E78"/>
    <w:rsid w:val="170016B3"/>
    <w:rsid w:val="17ED1025"/>
    <w:rsid w:val="17F12CF3"/>
    <w:rsid w:val="17FF0DAD"/>
    <w:rsid w:val="181714B8"/>
    <w:rsid w:val="184C799E"/>
    <w:rsid w:val="18AF1FF7"/>
    <w:rsid w:val="18C52BCE"/>
    <w:rsid w:val="193A59BC"/>
    <w:rsid w:val="19B57B28"/>
    <w:rsid w:val="19CC29B8"/>
    <w:rsid w:val="19FA5DA0"/>
    <w:rsid w:val="1A005B16"/>
    <w:rsid w:val="1A0304BB"/>
    <w:rsid w:val="1A3C1450"/>
    <w:rsid w:val="1A6D601E"/>
    <w:rsid w:val="1A804B83"/>
    <w:rsid w:val="1B5A2873"/>
    <w:rsid w:val="1B7F45D1"/>
    <w:rsid w:val="1B7F7BB2"/>
    <w:rsid w:val="1BA9628A"/>
    <w:rsid w:val="1C1E009C"/>
    <w:rsid w:val="1C2B26FF"/>
    <w:rsid w:val="1C914379"/>
    <w:rsid w:val="1C914685"/>
    <w:rsid w:val="1C935625"/>
    <w:rsid w:val="1D2607C4"/>
    <w:rsid w:val="1D5E3493"/>
    <w:rsid w:val="1DB51B10"/>
    <w:rsid w:val="1E511C9B"/>
    <w:rsid w:val="1EC917C8"/>
    <w:rsid w:val="1EE058B6"/>
    <w:rsid w:val="1EEB7067"/>
    <w:rsid w:val="1EEE62CB"/>
    <w:rsid w:val="1F42042F"/>
    <w:rsid w:val="1F800CB4"/>
    <w:rsid w:val="1F9D6CA0"/>
    <w:rsid w:val="1FB25D2E"/>
    <w:rsid w:val="203513C2"/>
    <w:rsid w:val="20BD3C72"/>
    <w:rsid w:val="20D71A8C"/>
    <w:rsid w:val="20FE3FC4"/>
    <w:rsid w:val="21304132"/>
    <w:rsid w:val="213075B2"/>
    <w:rsid w:val="21352A3C"/>
    <w:rsid w:val="213A6ED9"/>
    <w:rsid w:val="214A50A7"/>
    <w:rsid w:val="2162361A"/>
    <w:rsid w:val="216E1EE1"/>
    <w:rsid w:val="219A5F8A"/>
    <w:rsid w:val="219F32EA"/>
    <w:rsid w:val="21FD4076"/>
    <w:rsid w:val="22560FEB"/>
    <w:rsid w:val="22610025"/>
    <w:rsid w:val="228148D3"/>
    <w:rsid w:val="22AE7D53"/>
    <w:rsid w:val="230C40A9"/>
    <w:rsid w:val="234C61EB"/>
    <w:rsid w:val="23A8392F"/>
    <w:rsid w:val="241A4883"/>
    <w:rsid w:val="2430321D"/>
    <w:rsid w:val="2436124F"/>
    <w:rsid w:val="24843917"/>
    <w:rsid w:val="24B53DE3"/>
    <w:rsid w:val="24C25FB5"/>
    <w:rsid w:val="24CF2512"/>
    <w:rsid w:val="251E07B9"/>
    <w:rsid w:val="255C778E"/>
    <w:rsid w:val="25787B15"/>
    <w:rsid w:val="259D41A2"/>
    <w:rsid w:val="25EF30F6"/>
    <w:rsid w:val="26C24597"/>
    <w:rsid w:val="27646836"/>
    <w:rsid w:val="276902B6"/>
    <w:rsid w:val="279412B4"/>
    <w:rsid w:val="27A67A83"/>
    <w:rsid w:val="27CF10EC"/>
    <w:rsid w:val="27D370EB"/>
    <w:rsid w:val="27F84C63"/>
    <w:rsid w:val="282A3450"/>
    <w:rsid w:val="282F31F2"/>
    <w:rsid w:val="2837607B"/>
    <w:rsid w:val="28624ED0"/>
    <w:rsid w:val="28F64B34"/>
    <w:rsid w:val="29915DC7"/>
    <w:rsid w:val="29D256D1"/>
    <w:rsid w:val="2A0D319A"/>
    <w:rsid w:val="2A113951"/>
    <w:rsid w:val="2B034D5D"/>
    <w:rsid w:val="2B164B09"/>
    <w:rsid w:val="2B3C06C9"/>
    <w:rsid w:val="2B6062B7"/>
    <w:rsid w:val="2C222962"/>
    <w:rsid w:val="2CA709D7"/>
    <w:rsid w:val="2D435188"/>
    <w:rsid w:val="2E246F1A"/>
    <w:rsid w:val="2E3F45F8"/>
    <w:rsid w:val="2E6057BA"/>
    <w:rsid w:val="2EA27236"/>
    <w:rsid w:val="2F435313"/>
    <w:rsid w:val="2F500C44"/>
    <w:rsid w:val="2F8839E0"/>
    <w:rsid w:val="2F8A5CED"/>
    <w:rsid w:val="2FA45D60"/>
    <w:rsid w:val="2FB55137"/>
    <w:rsid w:val="303A0F6E"/>
    <w:rsid w:val="31371A6F"/>
    <w:rsid w:val="314E2E19"/>
    <w:rsid w:val="316E08F7"/>
    <w:rsid w:val="31A06BAE"/>
    <w:rsid w:val="31AD2885"/>
    <w:rsid w:val="320D0F7A"/>
    <w:rsid w:val="32283DAF"/>
    <w:rsid w:val="32532E38"/>
    <w:rsid w:val="325E4CD3"/>
    <w:rsid w:val="3272069B"/>
    <w:rsid w:val="327D1EEE"/>
    <w:rsid w:val="32D744D0"/>
    <w:rsid w:val="32ED105C"/>
    <w:rsid w:val="332F2111"/>
    <w:rsid w:val="332F3E3E"/>
    <w:rsid w:val="33475ACF"/>
    <w:rsid w:val="337308DD"/>
    <w:rsid w:val="33CD417E"/>
    <w:rsid w:val="34371259"/>
    <w:rsid w:val="345B7FD4"/>
    <w:rsid w:val="34613835"/>
    <w:rsid w:val="346E395D"/>
    <w:rsid w:val="34A61D71"/>
    <w:rsid w:val="34AB0D26"/>
    <w:rsid w:val="34AB5F4A"/>
    <w:rsid w:val="34CD30BA"/>
    <w:rsid w:val="35620584"/>
    <w:rsid w:val="358B6CBE"/>
    <w:rsid w:val="35D37EAA"/>
    <w:rsid w:val="35F948E8"/>
    <w:rsid w:val="363E6766"/>
    <w:rsid w:val="36B30B93"/>
    <w:rsid w:val="3749616A"/>
    <w:rsid w:val="379E562B"/>
    <w:rsid w:val="38653195"/>
    <w:rsid w:val="387038AC"/>
    <w:rsid w:val="38AE1E50"/>
    <w:rsid w:val="38B3092C"/>
    <w:rsid w:val="38D75449"/>
    <w:rsid w:val="392629A2"/>
    <w:rsid w:val="398F2B7C"/>
    <w:rsid w:val="39BC7B8A"/>
    <w:rsid w:val="39F10BDD"/>
    <w:rsid w:val="3A2C2CB0"/>
    <w:rsid w:val="3AC93B92"/>
    <w:rsid w:val="3AF03781"/>
    <w:rsid w:val="3B9C045F"/>
    <w:rsid w:val="3C1E6562"/>
    <w:rsid w:val="3C214B46"/>
    <w:rsid w:val="3C344474"/>
    <w:rsid w:val="3C691A91"/>
    <w:rsid w:val="3C822077"/>
    <w:rsid w:val="3D016F36"/>
    <w:rsid w:val="3DAE46FE"/>
    <w:rsid w:val="3E6B6FEA"/>
    <w:rsid w:val="3EBF7036"/>
    <w:rsid w:val="3F03746D"/>
    <w:rsid w:val="3F832033"/>
    <w:rsid w:val="3FAD167A"/>
    <w:rsid w:val="400C4333"/>
    <w:rsid w:val="40103D06"/>
    <w:rsid w:val="40780E17"/>
    <w:rsid w:val="40BA5289"/>
    <w:rsid w:val="40C96F7A"/>
    <w:rsid w:val="40D85FB0"/>
    <w:rsid w:val="41503479"/>
    <w:rsid w:val="4260203F"/>
    <w:rsid w:val="42CE4590"/>
    <w:rsid w:val="42F173F7"/>
    <w:rsid w:val="435A4793"/>
    <w:rsid w:val="43F47CEA"/>
    <w:rsid w:val="44023B14"/>
    <w:rsid w:val="4436575B"/>
    <w:rsid w:val="44770D15"/>
    <w:rsid w:val="44A204BF"/>
    <w:rsid w:val="44E948B7"/>
    <w:rsid w:val="4576367B"/>
    <w:rsid w:val="457C148B"/>
    <w:rsid w:val="459A7841"/>
    <w:rsid w:val="45DB416D"/>
    <w:rsid w:val="461F44F1"/>
    <w:rsid w:val="4655556A"/>
    <w:rsid w:val="465D6850"/>
    <w:rsid w:val="46714909"/>
    <w:rsid w:val="467165AC"/>
    <w:rsid w:val="46F800CF"/>
    <w:rsid w:val="4729424A"/>
    <w:rsid w:val="47591A32"/>
    <w:rsid w:val="47686E0C"/>
    <w:rsid w:val="479138C3"/>
    <w:rsid w:val="47C822F9"/>
    <w:rsid w:val="47F95AF7"/>
    <w:rsid w:val="485E2A48"/>
    <w:rsid w:val="486A16EE"/>
    <w:rsid w:val="48863CD0"/>
    <w:rsid w:val="489D2C1E"/>
    <w:rsid w:val="48C00383"/>
    <w:rsid w:val="48C125AC"/>
    <w:rsid w:val="49005FF6"/>
    <w:rsid w:val="494754E6"/>
    <w:rsid w:val="49685F90"/>
    <w:rsid w:val="4A53139A"/>
    <w:rsid w:val="4A77589A"/>
    <w:rsid w:val="4A813AEC"/>
    <w:rsid w:val="4A98663F"/>
    <w:rsid w:val="4AB23AFF"/>
    <w:rsid w:val="4AC959AA"/>
    <w:rsid w:val="4B446F96"/>
    <w:rsid w:val="4B977C34"/>
    <w:rsid w:val="4BF85C42"/>
    <w:rsid w:val="4C451D3E"/>
    <w:rsid w:val="4CA02470"/>
    <w:rsid w:val="4CBB3A79"/>
    <w:rsid w:val="4CE852F5"/>
    <w:rsid w:val="4CF75915"/>
    <w:rsid w:val="4D4F504D"/>
    <w:rsid w:val="4D895A86"/>
    <w:rsid w:val="4DB23ED9"/>
    <w:rsid w:val="4DB51ED5"/>
    <w:rsid w:val="4DE87726"/>
    <w:rsid w:val="4E0173B1"/>
    <w:rsid w:val="4E1D0C9B"/>
    <w:rsid w:val="4E70009F"/>
    <w:rsid w:val="4E7C6EF8"/>
    <w:rsid w:val="4E7E1304"/>
    <w:rsid w:val="4EA51266"/>
    <w:rsid w:val="4EEC5A06"/>
    <w:rsid w:val="4F226DAD"/>
    <w:rsid w:val="4F8D7514"/>
    <w:rsid w:val="4FCA57D3"/>
    <w:rsid w:val="4FCB566F"/>
    <w:rsid w:val="50CD1324"/>
    <w:rsid w:val="5111163C"/>
    <w:rsid w:val="513300CA"/>
    <w:rsid w:val="51AB342A"/>
    <w:rsid w:val="51D20843"/>
    <w:rsid w:val="51D34F5B"/>
    <w:rsid w:val="5241081A"/>
    <w:rsid w:val="52816F5A"/>
    <w:rsid w:val="52BC3BBC"/>
    <w:rsid w:val="535417B2"/>
    <w:rsid w:val="539B0214"/>
    <w:rsid w:val="53C51966"/>
    <w:rsid w:val="53F671C2"/>
    <w:rsid w:val="54203FDB"/>
    <w:rsid w:val="54331EB6"/>
    <w:rsid w:val="547215F9"/>
    <w:rsid w:val="54752159"/>
    <w:rsid w:val="54D15129"/>
    <w:rsid w:val="54D446A5"/>
    <w:rsid w:val="55175B31"/>
    <w:rsid w:val="55205344"/>
    <w:rsid w:val="553B5C3A"/>
    <w:rsid w:val="560E3C4F"/>
    <w:rsid w:val="563D4D3A"/>
    <w:rsid w:val="5652161C"/>
    <w:rsid w:val="56C76226"/>
    <w:rsid w:val="56CB5510"/>
    <w:rsid w:val="56E6776B"/>
    <w:rsid w:val="56FC3A64"/>
    <w:rsid w:val="57906DE8"/>
    <w:rsid w:val="57AE4B76"/>
    <w:rsid w:val="58082625"/>
    <w:rsid w:val="582275F8"/>
    <w:rsid w:val="5845453B"/>
    <w:rsid w:val="588555B4"/>
    <w:rsid w:val="589F6EAD"/>
    <w:rsid w:val="58DC13ED"/>
    <w:rsid w:val="590F2846"/>
    <w:rsid w:val="595D3ED5"/>
    <w:rsid w:val="59B2578C"/>
    <w:rsid w:val="59C307C3"/>
    <w:rsid w:val="5A2E1BDA"/>
    <w:rsid w:val="5A4D30F6"/>
    <w:rsid w:val="5A6B2A5D"/>
    <w:rsid w:val="5A772012"/>
    <w:rsid w:val="5AA97269"/>
    <w:rsid w:val="5AB17F11"/>
    <w:rsid w:val="5AD30EAC"/>
    <w:rsid w:val="5AF80927"/>
    <w:rsid w:val="5B1C3B2A"/>
    <w:rsid w:val="5B3E2F31"/>
    <w:rsid w:val="5B8044AE"/>
    <w:rsid w:val="5BAA23B6"/>
    <w:rsid w:val="5BB06B61"/>
    <w:rsid w:val="5BBA2EAB"/>
    <w:rsid w:val="5BE76045"/>
    <w:rsid w:val="5C174DB7"/>
    <w:rsid w:val="5C265A20"/>
    <w:rsid w:val="5C28751D"/>
    <w:rsid w:val="5C2A63C4"/>
    <w:rsid w:val="5C4741B1"/>
    <w:rsid w:val="5C575295"/>
    <w:rsid w:val="5CA77882"/>
    <w:rsid w:val="5CD51B29"/>
    <w:rsid w:val="5CE201F1"/>
    <w:rsid w:val="5D3C2910"/>
    <w:rsid w:val="5D7D79B1"/>
    <w:rsid w:val="5DCB7941"/>
    <w:rsid w:val="5E060BDD"/>
    <w:rsid w:val="5E282DDB"/>
    <w:rsid w:val="5EAA61C7"/>
    <w:rsid w:val="5EB43639"/>
    <w:rsid w:val="5F455D4F"/>
    <w:rsid w:val="5F752A77"/>
    <w:rsid w:val="5FD92678"/>
    <w:rsid w:val="5FDA507F"/>
    <w:rsid w:val="5FE42A96"/>
    <w:rsid w:val="607F6882"/>
    <w:rsid w:val="60A95CD7"/>
    <w:rsid w:val="60C20098"/>
    <w:rsid w:val="60DF242C"/>
    <w:rsid w:val="60E2329F"/>
    <w:rsid w:val="614E2213"/>
    <w:rsid w:val="61813EEB"/>
    <w:rsid w:val="61E44D3A"/>
    <w:rsid w:val="61EC3372"/>
    <w:rsid w:val="62184570"/>
    <w:rsid w:val="62D633DB"/>
    <w:rsid w:val="62D9389A"/>
    <w:rsid w:val="63137012"/>
    <w:rsid w:val="63C15E83"/>
    <w:rsid w:val="645824E8"/>
    <w:rsid w:val="649059EA"/>
    <w:rsid w:val="65A3182E"/>
    <w:rsid w:val="65AE6762"/>
    <w:rsid w:val="65BB5832"/>
    <w:rsid w:val="65FC7EB1"/>
    <w:rsid w:val="665838AA"/>
    <w:rsid w:val="666D2CD8"/>
    <w:rsid w:val="66E50903"/>
    <w:rsid w:val="672B2B5C"/>
    <w:rsid w:val="677A101A"/>
    <w:rsid w:val="678744C9"/>
    <w:rsid w:val="67BA37F0"/>
    <w:rsid w:val="67C74071"/>
    <w:rsid w:val="67DC368D"/>
    <w:rsid w:val="683636BA"/>
    <w:rsid w:val="687D45D7"/>
    <w:rsid w:val="688F45B1"/>
    <w:rsid w:val="68984A70"/>
    <w:rsid w:val="68A62AEE"/>
    <w:rsid w:val="6911211F"/>
    <w:rsid w:val="698727DF"/>
    <w:rsid w:val="69887892"/>
    <w:rsid w:val="699A7591"/>
    <w:rsid w:val="69F124C8"/>
    <w:rsid w:val="6A4750ED"/>
    <w:rsid w:val="6A623FDA"/>
    <w:rsid w:val="6ABC3F3B"/>
    <w:rsid w:val="6AC836F8"/>
    <w:rsid w:val="6ADB7BB6"/>
    <w:rsid w:val="6B1F3A9D"/>
    <w:rsid w:val="6B52138F"/>
    <w:rsid w:val="6B6664B1"/>
    <w:rsid w:val="6B8A2923"/>
    <w:rsid w:val="6B9B5723"/>
    <w:rsid w:val="6C520D07"/>
    <w:rsid w:val="6C5E0D73"/>
    <w:rsid w:val="6CBB1DAC"/>
    <w:rsid w:val="6CD638EE"/>
    <w:rsid w:val="6D0C133B"/>
    <w:rsid w:val="6D0D4B64"/>
    <w:rsid w:val="6D526C89"/>
    <w:rsid w:val="6D752485"/>
    <w:rsid w:val="6D8B25A1"/>
    <w:rsid w:val="6D956D3E"/>
    <w:rsid w:val="6E61793E"/>
    <w:rsid w:val="6E6B6AA5"/>
    <w:rsid w:val="6F256E96"/>
    <w:rsid w:val="6F5F3A8A"/>
    <w:rsid w:val="6F813DF2"/>
    <w:rsid w:val="6F820DB0"/>
    <w:rsid w:val="6FAA4AC6"/>
    <w:rsid w:val="6FB0647B"/>
    <w:rsid w:val="6FCC685F"/>
    <w:rsid w:val="6FDD02C0"/>
    <w:rsid w:val="70493C98"/>
    <w:rsid w:val="7049453A"/>
    <w:rsid w:val="705F1924"/>
    <w:rsid w:val="708C4F52"/>
    <w:rsid w:val="70E55129"/>
    <w:rsid w:val="715C3B19"/>
    <w:rsid w:val="71C332AA"/>
    <w:rsid w:val="71CE09A3"/>
    <w:rsid w:val="72834669"/>
    <w:rsid w:val="728D7F7E"/>
    <w:rsid w:val="72A30DCC"/>
    <w:rsid w:val="731A1BFB"/>
    <w:rsid w:val="73524C53"/>
    <w:rsid w:val="73A07154"/>
    <w:rsid w:val="73FD19F2"/>
    <w:rsid w:val="750D6A58"/>
    <w:rsid w:val="75126184"/>
    <w:rsid w:val="752B20CB"/>
    <w:rsid w:val="75BE5568"/>
    <w:rsid w:val="7641596E"/>
    <w:rsid w:val="76621644"/>
    <w:rsid w:val="766B5EBA"/>
    <w:rsid w:val="76786AD0"/>
    <w:rsid w:val="772847DA"/>
    <w:rsid w:val="77705B71"/>
    <w:rsid w:val="77850F0A"/>
    <w:rsid w:val="787F43E6"/>
    <w:rsid w:val="78AA6501"/>
    <w:rsid w:val="78C81FDD"/>
    <w:rsid w:val="78F73446"/>
    <w:rsid w:val="78FC1807"/>
    <w:rsid w:val="792722D0"/>
    <w:rsid w:val="793913DC"/>
    <w:rsid w:val="794F66C3"/>
    <w:rsid w:val="796E737F"/>
    <w:rsid w:val="79C91EAC"/>
    <w:rsid w:val="7A2606AE"/>
    <w:rsid w:val="7A38365A"/>
    <w:rsid w:val="7A5B0564"/>
    <w:rsid w:val="7A8C1AFA"/>
    <w:rsid w:val="7AE5190A"/>
    <w:rsid w:val="7AFE17F1"/>
    <w:rsid w:val="7B014BCE"/>
    <w:rsid w:val="7B4F48D8"/>
    <w:rsid w:val="7B976261"/>
    <w:rsid w:val="7BA705ED"/>
    <w:rsid w:val="7BCB0590"/>
    <w:rsid w:val="7BDD5B1C"/>
    <w:rsid w:val="7BF76E42"/>
    <w:rsid w:val="7CFB7360"/>
    <w:rsid w:val="7D0F6ED3"/>
    <w:rsid w:val="7D132CB9"/>
    <w:rsid w:val="7D147122"/>
    <w:rsid w:val="7D2F0AA0"/>
    <w:rsid w:val="7D355614"/>
    <w:rsid w:val="7D5E4D3B"/>
    <w:rsid w:val="7E87184F"/>
    <w:rsid w:val="7E8E6292"/>
    <w:rsid w:val="7EB42631"/>
    <w:rsid w:val="7ECC26AA"/>
    <w:rsid w:val="7ECC463D"/>
    <w:rsid w:val="7F2207AF"/>
    <w:rsid w:val="7F52232D"/>
    <w:rsid w:val="7FA70700"/>
    <w:rsid w:val="7FC50BB3"/>
    <w:rsid w:val="7FDE5932"/>
    <w:rsid w:val="7FE657DA"/>
    <w:rsid w:val="7FF80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373</Words>
  <Characters>479</Characters>
  <Lines>0</Lines>
  <Paragraphs>0</Paragraphs>
  <TotalTime>10</TotalTime>
  <ScaleCrop>false</ScaleCrop>
  <LinksUpToDate>false</LinksUpToDate>
  <CharactersWithSpaces>479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2023-01-31T03:23:00Z</dcterms:created>
  <dc:creator>hp</dc:creator>
  <cp:lastModifiedBy>zheng</cp:lastModifiedBy>
  <cp:lastPrinted>2023-01-31T08:05:00Z</cp:lastPrinted>
  <dcterms:modified xsi:type="dcterms:W3CDTF">2023-03-07T06:31:33Z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957E101F86D2401E92761A14E2EEE2DE</vt:lpwstr>
  </property>
</Properties>
</file>